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E0E88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重庆国丰实业有限公司</w:t>
      </w:r>
    </w:p>
    <w:p w14:paraId="6A1DFAAA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电解槽糊料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报价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函</w:t>
      </w:r>
    </w:p>
    <w:tbl>
      <w:tblPr>
        <w:tblStyle w:val="5"/>
        <w:tblW w:w="85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1817"/>
        <w:gridCol w:w="2616"/>
        <w:gridCol w:w="2200"/>
      </w:tblGrid>
      <w:tr w14:paraId="6CAD2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903" w:type="dxa"/>
            <w:vAlign w:val="center"/>
          </w:tcPr>
          <w:p w14:paraId="1FD3B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糊料种类</w:t>
            </w:r>
          </w:p>
        </w:tc>
        <w:tc>
          <w:tcPr>
            <w:tcW w:w="1817" w:type="dxa"/>
            <w:vAlign w:val="center"/>
          </w:tcPr>
          <w:p w14:paraId="48779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采购量(kg)</w:t>
            </w:r>
          </w:p>
        </w:tc>
        <w:tc>
          <w:tcPr>
            <w:tcW w:w="2616" w:type="dxa"/>
            <w:vAlign w:val="center"/>
          </w:tcPr>
          <w:p w14:paraId="48FA3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含税单价（元/kg）</w:t>
            </w:r>
          </w:p>
        </w:tc>
        <w:tc>
          <w:tcPr>
            <w:tcW w:w="2200" w:type="dxa"/>
            <w:vAlign w:val="center"/>
          </w:tcPr>
          <w:p w14:paraId="4D5CD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含税金额（元）</w:t>
            </w:r>
          </w:p>
        </w:tc>
      </w:tr>
      <w:tr w14:paraId="50C2E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903" w:type="dxa"/>
            <w:shd w:val="clear" w:color="auto" w:fill="auto"/>
            <w:vAlign w:val="center"/>
          </w:tcPr>
          <w:p w14:paraId="3BD37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冷捣糊</w:t>
            </w:r>
          </w:p>
        </w:tc>
        <w:tc>
          <w:tcPr>
            <w:tcW w:w="1817" w:type="dxa"/>
            <w:shd w:val="clear"/>
            <w:vAlign w:val="center"/>
          </w:tcPr>
          <w:p w14:paraId="14488AF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14340</w:t>
            </w:r>
          </w:p>
        </w:tc>
        <w:tc>
          <w:tcPr>
            <w:tcW w:w="2616" w:type="dxa"/>
            <w:vAlign w:val="center"/>
          </w:tcPr>
          <w:p w14:paraId="76831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2200" w:type="dxa"/>
            <w:vAlign w:val="center"/>
          </w:tcPr>
          <w:p w14:paraId="60E9C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5BAB8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  <w:shd w:val="clear" w:color="auto" w:fill="auto"/>
            <w:vAlign w:val="center"/>
          </w:tcPr>
          <w:p w14:paraId="7CF6F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钢棒糊</w:t>
            </w:r>
          </w:p>
        </w:tc>
        <w:tc>
          <w:tcPr>
            <w:tcW w:w="1817" w:type="dxa"/>
            <w:shd w:val="clear"/>
            <w:vAlign w:val="center"/>
          </w:tcPr>
          <w:p w14:paraId="105E24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5250</w:t>
            </w:r>
          </w:p>
        </w:tc>
        <w:tc>
          <w:tcPr>
            <w:tcW w:w="2616" w:type="dxa"/>
            <w:vAlign w:val="center"/>
          </w:tcPr>
          <w:p w14:paraId="41243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2200" w:type="dxa"/>
            <w:vAlign w:val="center"/>
          </w:tcPr>
          <w:p w14:paraId="0B6D1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543D4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6" w:type="dxa"/>
            <w:gridSpan w:val="4"/>
            <w:shd w:val="clear" w:color="auto" w:fill="auto"/>
            <w:vAlign w:val="center"/>
          </w:tcPr>
          <w:p w14:paraId="20C66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lef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合计总金额（元）：</w:t>
            </w:r>
          </w:p>
        </w:tc>
      </w:tr>
    </w:tbl>
    <w:p w14:paraId="0BA45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竞价</w:t>
      </w:r>
      <w:r>
        <w:rPr>
          <w:rFonts w:hint="eastAsia" w:ascii="仿宋" w:hAnsi="仿宋" w:eastAsia="仿宋" w:cs="仿宋"/>
          <w:sz w:val="30"/>
          <w:szCs w:val="30"/>
        </w:rPr>
        <w:t>人：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（单位公章）</w:t>
      </w:r>
    </w:p>
    <w:p w14:paraId="3C748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法定代表人（单位负责人）（签字）：</w:t>
      </w:r>
      <w:r>
        <w:rPr>
          <w:rFonts w:hint="eastAsia" w:ascii="仿宋" w:hAnsi="仿宋" w:eastAsia="仿宋" w:cs="仿宋"/>
          <w:sz w:val="30"/>
          <w:szCs w:val="30"/>
        </w:rPr>
        <w:tab/>
      </w:r>
    </w:p>
    <w:p w14:paraId="563EB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身份证号码：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</w:p>
    <w:p w14:paraId="3815C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委托代理人（签字）：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</w:p>
    <w:p w14:paraId="6E078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身份证号码：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</w:p>
    <w:p w14:paraId="54A4F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联系人：</w:t>
      </w:r>
    </w:p>
    <w:p w14:paraId="093A9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ascii="Times New Roman" w:hAnsi="Times New Roman" w:eastAsia="宋体" w:cs="Times New Roman"/>
          <w:bCs/>
          <w:kern w:val="0"/>
          <w:sz w:val="44"/>
          <w:szCs w:val="24"/>
        </w:rPr>
      </w:pPr>
      <w:r>
        <w:rPr>
          <w:rFonts w:hint="eastAsia" w:ascii="仿宋" w:hAnsi="仿宋" w:eastAsia="仿宋" w:cs="仿宋"/>
          <w:sz w:val="30"/>
          <w:szCs w:val="30"/>
        </w:rPr>
        <w:t>联系电话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</w:p>
    <w:p w14:paraId="072A47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53C98"/>
    <w:rsid w:val="0E9611DB"/>
    <w:rsid w:val="1AF220BF"/>
    <w:rsid w:val="1FE521F3"/>
    <w:rsid w:val="2C097269"/>
    <w:rsid w:val="2E814C45"/>
    <w:rsid w:val="2FF36ADA"/>
    <w:rsid w:val="3098358B"/>
    <w:rsid w:val="3FC21C6F"/>
    <w:rsid w:val="45671BCF"/>
    <w:rsid w:val="49902920"/>
    <w:rsid w:val="4A6B6AC2"/>
    <w:rsid w:val="4B5E3CE8"/>
    <w:rsid w:val="577E025B"/>
    <w:rsid w:val="596E721A"/>
    <w:rsid w:val="5C734107"/>
    <w:rsid w:val="60BF7DA2"/>
    <w:rsid w:val="646F3D60"/>
    <w:rsid w:val="7A1B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3"/>
    <w:qFormat/>
    <w:uiPriority w:val="9"/>
    <w:pPr>
      <w:spacing w:before="141"/>
      <w:ind w:left="748" w:hanging="491"/>
      <w:outlineLvl w:val="1"/>
    </w:pPr>
    <w:rPr>
      <w:rFonts w:ascii="黑体" w:hAnsi="黑体" w:eastAsia="黑体" w:cs="黑体"/>
      <w:sz w:val="28"/>
      <w:szCs w:val="28"/>
      <w:lang w:val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semiHidden/>
    <w:unhideWhenUsed/>
    <w:qFormat/>
    <w:uiPriority w:val="99"/>
    <w:pPr>
      <w:ind w:firstLine="420" w:firstLineChars="200"/>
    </w:pPr>
  </w:style>
  <w:style w:type="table" w:styleId="5">
    <w:name w:val="Table Grid"/>
    <w:basedOn w:val="4"/>
    <w:qFormat/>
    <w:uiPriority w:val="5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128</Characters>
  <Lines>0</Lines>
  <Paragraphs>0</Paragraphs>
  <TotalTime>0</TotalTime>
  <ScaleCrop>false</ScaleCrop>
  <LinksUpToDate>false</LinksUpToDate>
  <CharactersWithSpaces>143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2026-08-16T04:24:00Z</dcterms:created>
  <dc:creator>贺欢</dc:creator>
  <cp:lastModifiedBy>细作</cp:lastModifiedBy>
  <cp:lastPrinted>2026-08-20T04:46:00Z</cp:lastPrinted>
  <dcterms:modified xsi:type="dcterms:W3CDTF">2026-09-01T04:46:52Z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eyJoZGlkIjoiNmQ1YjUyMTZkMDYzNmFjNTcxODk2YWQwOTRmNTYxYmUiLCJ1c2VySWQiOiIzNTcwNDI3NTIifQ==</vt:lpwstr>
  </property>
  <property fmtid="{D5CDD505-2E9C-101B-9397-08002B2CF9AE}" pid="4" name="ICV">
    <vt:lpwstr>1E3B28EEF04F4512B54599BFFF896DDC_13</vt:lpwstr>
  </property>
</Properties>
</file>