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E0E88">
      <w:pPr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重庆国丰实业有限公司</w:t>
      </w:r>
    </w:p>
    <w:p w14:paraId="6A1DFAAA">
      <w:pPr>
        <w:jc w:val="center"/>
        <w:rPr>
          <w:rFonts w:hint="eastAsia" w:ascii="方正小标宋_GBK" w:eastAsia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/>
          <w:sz w:val="44"/>
          <w:szCs w:val="44"/>
          <w:lang w:eastAsia="zh-CN"/>
        </w:rPr>
        <w:t>碳氮化硅复合块</w:t>
      </w:r>
      <w:r>
        <w:rPr>
          <w:rFonts w:hint="eastAsia" w:ascii="方正小标宋_GBK" w:eastAsia="方正小标宋_GBK"/>
          <w:sz w:val="44"/>
          <w:szCs w:val="44"/>
        </w:rPr>
        <w:t>报价</w:t>
      </w:r>
      <w:r>
        <w:rPr>
          <w:rFonts w:hint="eastAsia" w:ascii="方正小标宋_GBK" w:eastAsia="方正小标宋_GBK"/>
          <w:sz w:val="44"/>
          <w:szCs w:val="44"/>
          <w:lang w:val="en-US" w:eastAsia="zh-CN"/>
        </w:rPr>
        <w:t>函</w:t>
      </w:r>
    </w:p>
    <w:tbl>
      <w:tblPr>
        <w:tblStyle w:val="5"/>
        <w:tblW w:w="8967" w:type="dxa"/>
        <w:tblInd w:w="-1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1717"/>
        <w:gridCol w:w="2583"/>
        <w:gridCol w:w="2334"/>
      </w:tblGrid>
      <w:tr w14:paraId="6CAD2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2333" w:type="dxa"/>
            <w:vAlign w:val="center"/>
          </w:tcPr>
          <w:p w14:paraId="1FD3B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17" w:type="dxa"/>
            <w:vAlign w:val="center"/>
          </w:tcPr>
          <w:p w14:paraId="48779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采购量(块)</w:t>
            </w:r>
          </w:p>
        </w:tc>
        <w:tc>
          <w:tcPr>
            <w:tcW w:w="2583" w:type="dxa"/>
            <w:vAlign w:val="center"/>
          </w:tcPr>
          <w:p w14:paraId="48FA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含税单价(元/块)</w:t>
            </w:r>
          </w:p>
        </w:tc>
        <w:tc>
          <w:tcPr>
            <w:tcW w:w="2334" w:type="dxa"/>
            <w:vAlign w:val="center"/>
          </w:tcPr>
          <w:p w14:paraId="4D5C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vertAlign w:val="baseline"/>
                <w:lang w:val="en-US" w:eastAsia="zh-CN"/>
              </w:rPr>
              <w:t>合计总金额(元)</w:t>
            </w:r>
          </w:p>
        </w:tc>
      </w:tr>
      <w:tr w14:paraId="50C2E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333" w:type="dxa"/>
            <w:shd w:val="clear" w:color="auto" w:fill="auto"/>
            <w:vAlign w:val="center"/>
          </w:tcPr>
          <w:p w14:paraId="3BD37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碳氮化硅复合块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14488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0"/>
                <w:sz w:val="30"/>
                <w:szCs w:val="30"/>
                <w:vertAlign w:val="baseline"/>
                <w:lang w:val="en-US" w:eastAsia="zh-CN" w:bidi="ar-SA"/>
              </w:rPr>
              <w:t>174</w:t>
            </w:r>
          </w:p>
        </w:tc>
        <w:tc>
          <w:tcPr>
            <w:tcW w:w="2583" w:type="dxa"/>
            <w:vAlign w:val="center"/>
          </w:tcPr>
          <w:p w14:paraId="76831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  <w:tc>
          <w:tcPr>
            <w:tcW w:w="2334" w:type="dxa"/>
            <w:vAlign w:val="center"/>
          </w:tcPr>
          <w:p w14:paraId="60E9C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8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vertAlign w:val="baseline"/>
              </w:rPr>
            </w:pPr>
          </w:p>
        </w:tc>
      </w:tr>
    </w:tbl>
    <w:p w14:paraId="4FCBA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0BA45B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竞价</w:t>
      </w:r>
      <w:r>
        <w:rPr>
          <w:rFonts w:hint="eastAsia" w:ascii="仿宋" w:hAnsi="仿宋" w:eastAsia="仿宋" w:cs="仿宋"/>
          <w:sz w:val="30"/>
          <w:szCs w:val="30"/>
        </w:rPr>
        <w:t>人：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>（单位公章）</w:t>
      </w:r>
    </w:p>
    <w:p w14:paraId="3C748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法定代表人（单位负责人）（签字）：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63EB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3815C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委托代理人（签字）：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6E0782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身份证号码：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 w14:paraId="54A4F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联系人：</w:t>
      </w:r>
    </w:p>
    <w:p w14:paraId="072A4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80" w:lineRule="exact"/>
        <w:textAlignment w:val="auto"/>
      </w:pPr>
      <w:r>
        <w:rPr>
          <w:rFonts w:hint="eastAsia" w:ascii="仿宋" w:hAnsi="仿宋" w:eastAsia="仿宋" w:cs="仿宋"/>
          <w:sz w:val="30"/>
          <w:szCs w:val="30"/>
        </w:rPr>
        <w:t>联系电话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9611DB"/>
    <w:rsid w:val="1D596426"/>
    <w:rsid w:val="2E814C45"/>
    <w:rsid w:val="3FC21C6F"/>
    <w:rsid w:val="4B5E3CE8"/>
    <w:rsid w:val="577E025B"/>
    <w:rsid w:val="596E721A"/>
    <w:rsid w:val="59AA358A"/>
    <w:rsid w:val="5B1526B4"/>
    <w:rsid w:val="5C734107"/>
    <w:rsid w:val="60BF7DA2"/>
    <w:rsid w:val="68205E80"/>
    <w:rsid w:val="6C995B9D"/>
    <w:rsid w:val="6D2C2269"/>
    <w:rsid w:val="7D84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qFormat/>
    <w:uiPriority w:val="9"/>
    <w:pPr>
      <w:spacing w:before="141"/>
      <w:ind w:left="748" w:hanging="491"/>
      <w:outlineLvl w:val="1"/>
    </w:pPr>
    <w:rPr>
      <w:rFonts w:ascii="黑体" w:hAnsi="黑体" w:eastAsia="黑体" w:cs="黑体"/>
      <w:sz w:val="28"/>
      <w:szCs w:val="28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5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114</Characters>
  <Lines>0</Lines>
  <Paragraphs>0</Paragraphs>
  <TotalTime>3</TotalTime>
  <ScaleCrop>false</ScaleCrop>
  <LinksUpToDate>false</LinksUpToDate>
  <CharactersWithSpaces>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2026-08-16T04:24:00Z</dcterms:created>
  <dc:creator>贺欢</dc:creator>
  <cp:lastModifiedBy>胡学科</cp:lastModifiedBy>
  <cp:lastPrinted>2026-08-18T03:05:00Z</cp:lastPrinted>
  <dcterms:modified xsi:type="dcterms:W3CDTF">2026-08-20T04:50:50Z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eyJoZGlkIjoiZjI5ZmU0NWQwZTI5YmQ4NmNkMjc5OWYyNTNiYTk0ODQiLCJ1c2VySWQiOiI2ODM3MTg2OTgifQ==</vt:lpwstr>
  </property>
  <property fmtid="{D5CDD505-2E9C-101B-9397-08002B2CF9AE}" pid="4" name="ICV">
    <vt:lpwstr>1E3B28EEF04F4512B54599BFFF896DDC_13</vt:lpwstr>
  </property>
</Properties>
</file>